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808" w:rsidRDefault="00461808" w:rsidP="004C136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C1360" w:rsidRPr="004C1360" w:rsidRDefault="004C1360" w:rsidP="004C1360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4C1360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БИБЛИОТЕКА</w:t>
      </w:r>
    </w:p>
    <w:p w:rsidR="004C1360" w:rsidRDefault="00F42560" w:rsidP="00757748">
      <w:pPr>
        <w:rPr>
          <w:b/>
          <w:bCs/>
          <w:i/>
          <w:iCs/>
        </w:rPr>
      </w:pPr>
      <w:r w:rsidRPr="007F5B4C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23A91D4F" wp14:editId="29D62BE7">
            <wp:simplePos x="0" y="0"/>
            <wp:positionH relativeFrom="page">
              <wp:posOffset>457200</wp:posOffset>
            </wp:positionH>
            <wp:positionV relativeFrom="paragraph">
              <wp:posOffset>237490</wp:posOffset>
            </wp:positionV>
            <wp:extent cx="3858895" cy="2894330"/>
            <wp:effectExtent l="209550" t="228600" r="446405" b="401320"/>
            <wp:wrapTight wrapText="bothSides">
              <wp:wrapPolygon edited="0">
                <wp:start x="12263" y="-1706"/>
                <wp:lineTo x="-1173" y="-1422"/>
                <wp:lineTo x="-1173" y="21467"/>
                <wp:lineTo x="-533" y="23600"/>
                <wp:lineTo x="213" y="24168"/>
                <wp:lineTo x="320" y="24453"/>
                <wp:lineTo x="22286" y="24453"/>
                <wp:lineTo x="22393" y="24168"/>
                <wp:lineTo x="23139" y="23600"/>
                <wp:lineTo x="23779" y="21467"/>
                <wp:lineTo x="23992" y="-995"/>
                <wp:lineTo x="21540" y="-1422"/>
                <wp:lineTo x="12689" y="-1706"/>
                <wp:lineTo x="12263" y="-1706"/>
              </wp:wrapPolygon>
            </wp:wrapTight>
            <wp:docPr id="1027" name="Picture 3" descr="C:\Users\kalashnikova\Desktop\для презентации\библиотека\IMG_0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kalashnikova\Desktop\для презентации\библиотека\IMG_005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95" cy="28943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C1360" w:rsidRDefault="004C1360" w:rsidP="00757748">
      <w:pPr>
        <w:rPr>
          <w:b/>
          <w:bCs/>
          <w:i/>
          <w:iCs/>
        </w:rPr>
      </w:pPr>
    </w:p>
    <w:p w:rsidR="004C1360" w:rsidRDefault="004C1360" w:rsidP="00757748">
      <w:pPr>
        <w:rPr>
          <w:b/>
          <w:bCs/>
          <w:i/>
          <w:iCs/>
        </w:rPr>
      </w:pPr>
    </w:p>
    <w:p w:rsidR="004C1360" w:rsidRDefault="004C1360" w:rsidP="00757748">
      <w:pPr>
        <w:rPr>
          <w:b/>
          <w:bCs/>
          <w:i/>
          <w:iCs/>
        </w:rPr>
      </w:pPr>
    </w:p>
    <w:p w:rsidR="004C1360" w:rsidRDefault="004C1360" w:rsidP="00757748">
      <w:pPr>
        <w:rPr>
          <w:b/>
          <w:bCs/>
          <w:i/>
          <w:iCs/>
        </w:rPr>
      </w:pPr>
    </w:p>
    <w:p w:rsidR="004C1360" w:rsidRDefault="004C1360" w:rsidP="00757748">
      <w:pPr>
        <w:rPr>
          <w:b/>
          <w:bCs/>
          <w:i/>
          <w:iCs/>
        </w:rPr>
      </w:pPr>
    </w:p>
    <w:p w:rsidR="004C1360" w:rsidRDefault="004C1360" w:rsidP="00757748">
      <w:pPr>
        <w:rPr>
          <w:b/>
          <w:bCs/>
          <w:i/>
          <w:iCs/>
        </w:rPr>
      </w:pPr>
    </w:p>
    <w:p w:rsidR="004C1360" w:rsidRDefault="004C1360" w:rsidP="00757748">
      <w:pPr>
        <w:rPr>
          <w:b/>
          <w:bCs/>
          <w:i/>
          <w:iCs/>
        </w:rPr>
      </w:pPr>
    </w:p>
    <w:p w:rsidR="004C1360" w:rsidRDefault="004C1360" w:rsidP="00757748">
      <w:pPr>
        <w:rPr>
          <w:b/>
          <w:bCs/>
          <w:i/>
          <w:iCs/>
        </w:rPr>
      </w:pPr>
    </w:p>
    <w:p w:rsidR="004C1360" w:rsidRDefault="004C1360" w:rsidP="00757748">
      <w:pPr>
        <w:rPr>
          <w:b/>
          <w:bCs/>
          <w:i/>
          <w:iCs/>
        </w:rPr>
      </w:pPr>
    </w:p>
    <w:p w:rsidR="00F42560" w:rsidRDefault="00F42560" w:rsidP="00F42560">
      <w:pPr>
        <w:rPr>
          <w:b/>
          <w:bCs/>
          <w:i/>
          <w:iCs/>
        </w:rPr>
      </w:pPr>
      <w:r w:rsidRPr="007F5B4C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1B26018" wp14:editId="431D64D7">
            <wp:simplePos x="0" y="0"/>
            <wp:positionH relativeFrom="page">
              <wp:align>right</wp:align>
            </wp:positionH>
            <wp:positionV relativeFrom="paragraph">
              <wp:posOffset>629285</wp:posOffset>
            </wp:positionV>
            <wp:extent cx="3961765" cy="2971800"/>
            <wp:effectExtent l="209550" t="209550" r="400685" b="400050"/>
            <wp:wrapTight wrapText="bothSides">
              <wp:wrapPolygon edited="0">
                <wp:start x="312" y="-1523"/>
                <wp:lineTo x="-1039" y="-1246"/>
                <wp:lineTo x="-1142" y="21462"/>
                <wp:lineTo x="-727" y="23123"/>
                <wp:lineTo x="-727" y="23262"/>
                <wp:lineTo x="208" y="24092"/>
                <wp:lineTo x="312" y="24369"/>
                <wp:lineTo x="22227" y="24369"/>
                <wp:lineTo x="22331" y="24092"/>
                <wp:lineTo x="23265" y="23262"/>
                <wp:lineTo x="23265" y="23123"/>
                <wp:lineTo x="23681" y="21046"/>
                <wp:lineTo x="23577" y="969"/>
                <wp:lineTo x="22331" y="-1108"/>
                <wp:lineTo x="22227" y="-1523"/>
                <wp:lineTo x="312" y="-1523"/>
              </wp:wrapPolygon>
            </wp:wrapTight>
            <wp:docPr id="1026" name="Picture 2" descr="C:\Users\kalashnikova\Desktop\для презентации\библиотека\IMG_0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kalashnikova\Desktop\для презентации\библиотека\IMG_006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765" cy="2971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5D83" w:rsidRPr="00F42560" w:rsidRDefault="00E35D83" w:rsidP="00F42560">
      <w:pPr>
        <w:rPr>
          <w:b/>
          <w:bCs/>
          <w:i/>
          <w:iCs/>
        </w:rPr>
      </w:pPr>
      <w:r w:rsidRPr="00E35D83">
        <w:rPr>
          <w:rFonts w:ascii="Times New Roman" w:hAnsi="Times New Roman" w:cs="Times New Roman"/>
          <w:sz w:val="28"/>
          <w:szCs w:val="28"/>
        </w:rPr>
        <w:t>Городской смотр-конкурс библиотек</w:t>
      </w:r>
      <w:r w:rsidR="00F42560">
        <w:rPr>
          <w:rFonts w:ascii="Times New Roman" w:hAnsi="Times New Roman" w:cs="Times New Roman"/>
          <w:sz w:val="28"/>
          <w:szCs w:val="28"/>
        </w:rPr>
        <w:t>:</w:t>
      </w:r>
      <w:r w:rsidRPr="00E35D8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35D83" w:rsidRPr="004C1360" w:rsidRDefault="00E35D83" w:rsidP="00F42560">
      <w:pPr>
        <w:rPr>
          <w:rFonts w:ascii="Times New Roman" w:hAnsi="Times New Roman" w:cs="Times New Roman"/>
          <w:sz w:val="28"/>
          <w:szCs w:val="28"/>
        </w:rPr>
      </w:pPr>
      <w:r w:rsidRPr="00E35D83">
        <w:rPr>
          <w:rFonts w:ascii="Times New Roman" w:hAnsi="Times New Roman" w:cs="Times New Roman"/>
          <w:sz w:val="28"/>
          <w:szCs w:val="28"/>
        </w:rPr>
        <w:t xml:space="preserve">2010 -2011 уч. год   - II место;    </w:t>
      </w:r>
    </w:p>
    <w:p w:rsidR="00E35D83" w:rsidRPr="004C1360" w:rsidRDefault="00E35D83" w:rsidP="00F42560">
      <w:pPr>
        <w:rPr>
          <w:rFonts w:ascii="Times New Roman" w:hAnsi="Times New Roman" w:cs="Times New Roman"/>
          <w:sz w:val="28"/>
          <w:szCs w:val="28"/>
        </w:rPr>
      </w:pPr>
      <w:r w:rsidRPr="00E35D83">
        <w:rPr>
          <w:rFonts w:ascii="Times New Roman" w:hAnsi="Times New Roman" w:cs="Times New Roman"/>
          <w:sz w:val="28"/>
          <w:szCs w:val="28"/>
        </w:rPr>
        <w:t xml:space="preserve">2011 -2012 </w:t>
      </w:r>
      <w:proofErr w:type="spellStart"/>
      <w:proofErr w:type="gramStart"/>
      <w:r w:rsidRPr="00E35D83">
        <w:rPr>
          <w:rFonts w:ascii="Times New Roman" w:hAnsi="Times New Roman" w:cs="Times New Roman"/>
          <w:sz w:val="28"/>
          <w:szCs w:val="28"/>
        </w:rPr>
        <w:t>уч.год</w:t>
      </w:r>
      <w:proofErr w:type="spellEnd"/>
      <w:proofErr w:type="gramEnd"/>
      <w:r w:rsidRPr="00E35D83">
        <w:rPr>
          <w:rFonts w:ascii="Times New Roman" w:hAnsi="Times New Roman" w:cs="Times New Roman"/>
          <w:sz w:val="28"/>
          <w:szCs w:val="28"/>
        </w:rPr>
        <w:t xml:space="preserve"> – II место ;   </w:t>
      </w:r>
    </w:p>
    <w:p w:rsidR="00E35D83" w:rsidRPr="004C1360" w:rsidRDefault="00E35D83" w:rsidP="00F42560">
      <w:pPr>
        <w:rPr>
          <w:rFonts w:ascii="Times New Roman" w:hAnsi="Times New Roman" w:cs="Times New Roman"/>
          <w:sz w:val="28"/>
          <w:szCs w:val="28"/>
        </w:rPr>
      </w:pPr>
      <w:r w:rsidRPr="00E35D83">
        <w:rPr>
          <w:rFonts w:ascii="Times New Roman" w:hAnsi="Times New Roman" w:cs="Times New Roman"/>
          <w:sz w:val="28"/>
          <w:szCs w:val="28"/>
        </w:rPr>
        <w:t xml:space="preserve">2012 -2013 </w:t>
      </w:r>
      <w:proofErr w:type="spellStart"/>
      <w:proofErr w:type="gramStart"/>
      <w:r w:rsidRPr="00E35D83">
        <w:rPr>
          <w:rFonts w:ascii="Times New Roman" w:hAnsi="Times New Roman" w:cs="Times New Roman"/>
          <w:sz w:val="28"/>
          <w:szCs w:val="28"/>
        </w:rPr>
        <w:t>уч.год</w:t>
      </w:r>
      <w:proofErr w:type="spellEnd"/>
      <w:proofErr w:type="gramEnd"/>
      <w:r w:rsidRPr="00E35D83">
        <w:rPr>
          <w:rFonts w:ascii="Times New Roman" w:hAnsi="Times New Roman" w:cs="Times New Roman"/>
          <w:sz w:val="28"/>
          <w:szCs w:val="28"/>
        </w:rPr>
        <w:t xml:space="preserve"> – II место; </w:t>
      </w:r>
    </w:p>
    <w:p w:rsidR="006523CD" w:rsidRPr="00E35D83" w:rsidRDefault="00E35D83" w:rsidP="00F42560">
      <w:pPr>
        <w:rPr>
          <w:rFonts w:ascii="Times New Roman" w:hAnsi="Times New Roman" w:cs="Times New Roman"/>
          <w:sz w:val="28"/>
          <w:szCs w:val="28"/>
        </w:rPr>
      </w:pPr>
      <w:r w:rsidRPr="00E35D83">
        <w:rPr>
          <w:rFonts w:ascii="Times New Roman" w:hAnsi="Times New Roman" w:cs="Times New Roman"/>
          <w:sz w:val="28"/>
          <w:szCs w:val="28"/>
        </w:rPr>
        <w:t xml:space="preserve">2014-2015 </w:t>
      </w:r>
      <w:proofErr w:type="spellStart"/>
      <w:proofErr w:type="gramStart"/>
      <w:r w:rsidRPr="00E35D83">
        <w:rPr>
          <w:rFonts w:ascii="Times New Roman" w:hAnsi="Times New Roman" w:cs="Times New Roman"/>
          <w:sz w:val="28"/>
          <w:szCs w:val="28"/>
        </w:rPr>
        <w:t>уч.год</w:t>
      </w:r>
      <w:proofErr w:type="spellEnd"/>
      <w:proofErr w:type="gramEnd"/>
      <w:r w:rsidRPr="00E35D83">
        <w:rPr>
          <w:rFonts w:ascii="Times New Roman" w:hAnsi="Times New Roman" w:cs="Times New Roman"/>
          <w:sz w:val="28"/>
          <w:szCs w:val="28"/>
        </w:rPr>
        <w:t>. – I место.</w:t>
      </w:r>
    </w:p>
    <w:p w:rsidR="00F42560" w:rsidRDefault="00F42560" w:rsidP="003769D9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42560" w:rsidRDefault="00F42560" w:rsidP="003769D9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42560" w:rsidRDefault="00F42560" w:rsidP="003769D9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42560" w:rsidRDefault="00F42560" w:rsidP="003769D9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42560" w:rsidRDefault="00F42560" w:rsidP="003769D9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42560" w:rsidRDefault="00F42560" w:rsidP="003769D9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769D9" w:rsidRPr="003769D9" w:rsidRDefault="00994CF5" w:rsidP="0031559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Библиотека р</w:t>
      </w:r>
      <w:r w:rsidR="006523CD" w:rsidRPr="006523CD">
        <w:rPr>
          <w:rFonts w:ascii="Times New Roman" w:hAnsi="Times New Roman" w:cs="Times New Roman"/>
          <w:sz w:val="28"/>
          <w:szCs w:val="28"/>
        </w:rPr>
        <w:t xml:space="preserve">асположена на 1 этаже пристройки к основному зданию школы. 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Помещение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библиотеки 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удовлетворяет требованиям Санитарно-эпидемиологических правил и нормативов (СанПиН 2.4.2.2821-10). Помещение оснащено типовым оборудованием, указанным в настоящих требованиях, в том числе специализированной мебелью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Библиотека разделена на 3 зоны: читальный зал, книжное хранилище</w:t>
      </w:r>
      <w:r w:rsidR="00A868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рабочее место библиотек</w:t>
      </w:r>
      <w:r w:rsidR="003C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аря, оснащённое ПК с выходом в И</w:t>
      </w:r>
      <w:r w:rsidR="00A868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нтернет через школьную локальную сеть, принтером.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читальном зале </w:t>
      </w:r>
      <w:r w:rsidR="00944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расположено </w:t>
      </w:r>
      <w:r w:rsidR="00376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3C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3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 w:rsidR="003C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выходом в Интернет</w:t>
      </w:r>
      <w:bookmarkStart w:id="0" w:name="_GoBack"/>
      <w:bookmarkEnd w:id="0"/>
    </w:p>
    <w:p w:rsidR="006523CD" w:rsidRP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94CF5">
        <w:rPr>
          <w:rFonts w:ascii="Times New Roman" w:hAnsi="Times New Roman" w:cs="Times New Roman"/>
          <w:sz w:val="28"/>
          <w:szCs w:val="28"/>
          <w:u w:val="single"/>
        </w:rPr>
        <w:t xml:space="preserve">Основные цели библиотеки: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>1.Осуществление государственной политики в сфере образования через библиотечно</w:t>
      </w:r>
      <w:r w:rsidR="00994CF5">
        <w:rPr>
          <w:rFonts w:ascii="Times New Roman" w:hAnsi="Times New Roman" w:cs="Times New Roman"/>
          <w:sz w:val="28"/>
          <w:szCs w:val="28"/>
        </w:rPr>
        <w:t>-</w:t>
      </w:r>
      <w:r w:rsidRPr="006523CD">
        <w:rPr>
          <w:rFonts w:ascii="Times New Roman" w:hAnsi="Times New Roman" w:cs="Times New Roman"/>
          <w:sz w:val="28"/>
          <w:szCs w:val="28"/>
        </w:rPr>
        <w:t xml:space="preserve">информационное обслуживание пользователей, обеспечение их прав на </w:t>
      </w:r>
      <w:r w:rsidRPr="006523CD">
        <w:rPr>
          <w:rFonts w:ascii="Times New Roman" w:hAnsi="Times New Roman" w:cs="Times New Roman"/>
          <w:sz w:val="28"/>
          <w:szCs w:val="28"/>
        </w:rPr>
        <w:lastRenderedPageBreak/>
        <w:t xml:space="preserve">свободное и бесплатное пользование библиотечно-информационными ресурсами, гарантированное государством.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2. Создание единого информационно-образовательного пространства ОУ; организация комплексного библиотечно-информационного обслуживания всех категорий пользователей, обеспечение их свободного и безопасного доступа и информации, знаниям, идеям, культурным ценностям в контексте информационного, культурного и языкового разнообразия.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3. Воспитание гражданского самосознания, помощь в социализации обучающихся, развитии их творческих способностей.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4. Организация систематического чтения обучающихся с учетом их культурных и языковых особенностей.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5. Организация досуга, связанного с чтением и межличностного общения в условиях библиотеки с учетом интересов, потребностей, возрастных психофизических, </w:t>
      </w:r>
      <w:r w:rsidR="00994CF5" w:rsidRPr="006523CD">
        <w:rPr>
          <w:rFonts w:ascii="Times New Roman" w:hAnsi="Times New Roman" w:cs="Times New Roman"/>
          <w:sz w:val="28"/>
          <w:szCs w:val="28"/>
        </w:rPr>
        <w:t>национальных особенностей,</w:t>
      </w:r>
      <w:r w:rsidRPr="006523CD">
        <w:rPr>
          <w:rFonts w:ascii="Times New Roman" w:hAnsi="Times New Roman" w:cs="Times New Roman"/>
          <w:sz w:val="28"/>
          <w:szCs w:val="28"/>
        </w:rPr>
        <w:t xml:space="preserve"> обучающихся для развития межкультурного диалога и адаптации представителей культурных языковых групп в поликультурном обществе.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6. Совершенствование номенклатуры представляемых библиотекой услуг в аспекте культурного и языкового разнообразия на основе внедрения новых информационных технологий, компьютеризации библиотечно-информационных процессов, интеграция в киберпространство; организация комфортной библиотечной среды, воспитания информационной культуры учителей и учащихся. </w:t>
      </w:r>
    </w:p>
    <w:p w:rsidR="00994CF5" w:rsidRDefault="00994CF5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4CF5" w:rsidRP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4CF5">
        <w:rPr>
          <w:rFonts w:ascii="Times New Roman" w:hAnsi="Times New Roman" w:cs="Times New Roman"/>
          <w:b/>
          <w:sz w:val="28"/>
          <w:szCs w:val="28"/>
        </w:rPr>
        <w:t xml:space="preserve">Задачи библиотеки: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1. Обеспечение учебно-воспитательного процесса и самообразования </w:t>
      </w:r>
      <w:proofErr w:type="spellStart"/>
      <w:r w:rsidRPr="006523CD">
        <w:rPr>
          <w:rFonts w:ascii="Times New Roman" w:hAnsi="Times New Roman" w:cs="Times New Roman"/>
          <w:sz w:val="28"/>
          <w:szCs w:val="28"/>
        </w:rPr>
        <w:t>путѐм</w:t>
      </w:r>
      <w:proofErr w:type="spellEnd"/>
      <w:r w:rsidRPr="006523CD">
        <w:rPr>
          <w:rFonts w:ascii="Times New Roman" w:hAnsi="Times New Roman" w:cs="Times New Roman"/>
          <w:sz w:val="28"/>
          <w:szCs w:val="28"/>
        </w:rPr>
        <w:t xml:space="preserve"> библиотечного и информационно-библиографического обслуживания учащихся и педагогов.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2. Оказание помощи в деятельности учителей и учащихся в образовательных проектах.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3. Формирование у читателей навыков независимого библиотечного пользователя: обучение пользованию книгой и другими носителями информации, поиску, отбору и критической оценке информации.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4. Совершенствование традиционных и освоение новых библиотечных технологий.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5. Обеспечение возможности наиболее полного и быстрого доступа к документам.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6. Оказание методической консультационной помощи педагогам, родителям, учащимся в получении информации.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7. Сбор, накопление и обработка информации и доведение </w:t>
      </w:r>
      <w:proofErr w:type="spellStart"/>
      <w:r w:rsidRPr="006523CD">
        <w:rPr>
          <w:rFonts w:ascii="Times New Roman" w:hAnsi="Times New Roman" w:cs="Times New Roman"/>
          <w:sz w:val="28"/>
          <w:szCs w:val="28"/>
        </w:rPr>
        <w:t>еѐ</w:t>
      </w:r>
      <w:proofErr w:type="spellEnd"/>
      <w:r w:rsidRPr="006523CD">
        <w:rPr>
          <w:rFonts w:ascii="Times New Roman" w:hAnsi="Times New Roman" w:cs="Times New Roman"/>
          <w:sz w:val="28"/>
          <w:szCs w:val="28"/>
        </w:rPr>
        <w:t xml:space="preserve"> до пользователя.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8. Проведение внеклассной работы на базе источников информации, имеющихся в библиотеке.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9. Развитие содержательного общения между пользователями, воспитание культуры общения. </w:t>
      </w:r>
    </w:p>
    <w:p w:rsidR="00994CF5" w:rsidRDefault="00994CF5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lastRenderedPageBreak/>
        <w:t xml:space="preserve">Основные функции библиотеки: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1. </w:t>
      </w:r>
      <w:r w:rsidRPr="00994CF5">
        <w:rPr>
          <w:rFonts w:ascii="Times New Roman" w:hAnsi="Times New Roman" w:cs="Times New Roman"/>
          <w:i/>
          <w:sz w:val="28"/>
          <w:szCs w:val="28"/>
        </w:rPr>
        <w:t>Аккумулирующая</w:t>
      </w:r>
      <w:r w:rsidRPr="006523CD">
        <w:rPr>
          <w:rFonts w:ascii="Times New Roman" w:hAnsi="Times New Roman" w:cs="Times New Roman"/>
          <w:sz w:val="28"/>
          <w:szCs w:val="28"/>
        </w:rPr>
        <w:t xml:space="preserve"> – библиотека формирует, накапливает, систематизирует и хранит библиотечно-информационные ресурсы. </w:t>
      </w:r>
    </w:p>
    <w:p w:rsidR="00994CF5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2. </w:t>
      </w:r>
      <w:r w:rsidRPr="00994CF5">
        <w:rPr>
          <w:rFonts w:ascii="Times New Roman" w:hAnsi="Times New Roman" w:cs="Times New Roman"/>
          <w:i/>
          <w:sz w:val="28"/>
          <w:szCs w:val="28"/>
        </w:rPr>
        <w:t>Сервисная</w:t>
      </w:r>
      <w:r w:rsidRPr="006523CD">
        <w:rPr>
          <w:rFonts w:ascii="Times New Roman" w:hAnsi="Times New Roman" w:cs="Times New Roman"/>
          <w:sz w:val="28"/>
          <w:szCs w:val="28"/>
        </w:rPr>
        <w:t xml:space="preserve"> – библиотека предоставляет информацию об имеющихся </w:t>
      </w:r>
      <w:proofErr w:type="spellStart"/>
      <w:r w:rsidRPr="006523CD">
        <w:rPr>
          <w:rFonts w:ascii="Times New Roman" w:hAnsi="Times New Roman" w:cs="Times New Roman"/>
          <w:sz w:val="28"/>
          <w:szCs w:val="28"/>
        </w:rPr>
        <w:t>библиотечноинформационных</w:t>
      </w:r>
      <w:proofErr w:type="spellEnd"/>
      <w:r w:rsidRPr="006523CD">
        <w:rPr>
          <w:rFonts w:ascii="Times New Roman" w:hAnsi="Times New Roman" w:cs="Times New Roman"/>
          <w:sz w:val="28"/>
          <w:szCs w:val="28"/>
        </w:rPr>
        <w:t xml:space="preserve"> ресурсах, организует поиск и выдачу библиотечно-информационных ресурсов, обеспечивает доступ к удаленным источникам информации. </w:t>
      </w:r>
    </w:p>
    <w:p w:rsidR="00E35D83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3. </w:t>
      </w:r>
      <w:r w:rsidRPr="00994CF5">
        <w:rPr>
          <w:rFonts w:ascii="Times New Roman" w:hAnsi="Times New Roman" w:cs="Times New Roman"/>
          <w:i/>
          <w:sz w:val="28"/>
          <w:szCs w:val="28"/>
        </w:rPr>
        <w:t>Методическая</w:t>
      </w:r>
      <w:r w:rsidRPr="006523CD">
        <w:rPr>
          <w:rFonts w:ascii="Times New Roman" w:hAnsi="Times New Roman" w:cs="Times New Roman"/>
          <w:sz w:val="28"/>
          <w:szCs w:val="28"/>
        </w:rPr>
        <w:t xml:space="preserve"> – библиотека разрабатывает учебные и методические материалы по основам информационной культуры пользователей, алгоритмы и технологии поиска информации. </w:t>
      </w:r>
    </w:p>
    <w:p w:rsidR="00E35D83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4. </w:t>
      </w:r>
      <w:r w:rsidRPr="00E35D83">
        <w:rPr>
          <w:rFonts w:ascii="Times New Roman" w:hAnsi="Times New Roman" w:cs="Times New Roman"/>
          <w:i/>
          <w:sz w:val="28"/>
          <w:szCs w:val="28"/>
        </w:rPr>
        <w:t xml:space="preserve">Учебная </w:t>
      </w:r>
      <w:r w:rsidRPr="006523CD">
        <w:rPr>
          <w:rFonts w:ascii="Times New Roman" w:hAnsi="Times New Roman" w:cs="Times New Roman"/>
          <w:sz w:val="28"/>
          <w:szCs w:val="28"/>
        </w:rPr>
        <w:t xml:space="preserve">– библиотека организует подготовку по основам информационной культуры для различных категорий пользователей. </w:t>
      </w:r>
    </w:p>
    <w:p w:rsidR="00E35D83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5. </w:t>
      </w:r>
      <w:r w:rsidRPr="00E35D83">
        <w:rPr>
          <w:rFonts w:ascii="Times New Roman" w:hAnsi="Times New Roman" w:cs="Times New Roman"/>
          <w:i/>
          <w:sz w:val="28"/>
          <w:szCs w:val="28"/>
        </w:rPr>
        <w:t>Воспитательная</w:t>
      </w:r>
      <w:r w:rsidRPr="006523CD">
        <w:rPr>
          <w:rFonts w:ascii="Times New Roman" w:hAnsi="Times New Roman" w:cs="Times New Roman"/>
          <w:sz w:val="28"/>
          <w:szCs w:val="28"/>
        </w:rPr>
        <w:t xml:space="preserve"> – библиотека способствует развитию чувства патриотизма по отношению к государству, своему краю и школе. </w:t>
      </w:r>
    </w:p>
    <w:p w:rsidR="00E35D83" w:rsidRDefault="002F09CB" w:rsidP="006523C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6. </w:t>
      </w:r>
      <w:r w:rsidRPr="00E35D83">
        <w:rPr>
          <w:rFonts w:ascii="Times New Roman" w:hAnsi="Times New Roman" w:cs="Times New Roman"/>
          <w:i/>
          <w:sz w:val="28"/>
          <w:szCs w:val="28"/>
        </w:rPr>
        <w:t>Социальная</w:t>
      </w:r>
      <w:r w:rsidRPr="006523CD">
        <w:rPr>
          <w:rFonts w:ascii="Times New Roman" w:hAnsi="Times New Roman" w:cs="Times New Roman"/>
          <w:sz w:val="28"/>
          <w:szCs w:val="28"/>
        </w:rPr>
        <w:t xml:space="preserve"> – библиотека содействует развитию способности пользователей к самообразованию и адаптации в современном информационном обществе. </w:t>
      </w:r>
    </w:p>
    <w:p w:rsidR="00E35D83" w:rsidRDefault="002F09CB" w:rsidP="00E35D83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 xml:space="preserve">7. </w:t>
      </w:r>
      <w:r w:rsidRPr="00E35D83">
        <w:rPr>
          <w:rFonts w:ascii="Times New Roman" w:hAnsi="Times New Roman" w:cs="Times New Roman"/>
          <w:i/>
          <w:sz w:val="28"/>
          <w:szCs w:val="28"/>
        </w:rPr>
        <w:t>Просветительская</w:t>
      </w:r>
      <w:r w:rsidR="00E35D83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6523CD">
        <w:rPr>
          <w:rFonts w:ascii="Times New Roman" w:hAnsi="Times New Roman" w:cs="Times New Roman"/>
          <w:sz w:val="28"/>
          <w:szCs w:val="28"/>
        </w:rPr>
        <w:t xml:space="preserve">библиотека приобщает учащихся к сокровищам мировой и отечественной культуры </w:t>
      </w:r>
    </w:p>
    <w:p w:rsidR="002F09CB" w:rsidRPr="00E35D83" w:rsidRDefault="002F09CB" w:rsidP="00E35D83">
      <w:pPr>
        <w:spacing w:after="0"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23CD">
        <w:rPr>
          <w:rFonts w:ascii="Times New Roman" w:hAnsi="Times New Roman" w:cs="Times New Roman"/>
          <w:sz w:val="28"/>
          <w:szCs w:val="28"/>
        </w:rPr>
        <w:t>8</w:t>
      </w:r>
      <w:r w:rsidRPr="00E35D83">
        <w:rPr>
          <w:rFonts w:ascii="Times New Roman" w:hAnsi="Times New Roman" w:cs="Times New Roman"/>
          <w:i/>
          <w:sz w:val="28"/>
          <w:szCs w:val="28"/>
        </w:rPr>
        <w:t>. Координирующая</w:t>
      </w:r>
      <w:r w:rsidRPr="006523CD">
        <w:rPr>
          <w:rFonts w:ascii="Times New Roman" w:hAnsi="Times New Roman" w:cs="Times New Roman"/>
          <w:sz w:val="28"/>
          <w:szCs w:val="28"/>
        </w:rPr>
        <w:t xml:space="preserve"> – библиотека согласовывает свою деятельность со всеми подразделениями </w:t>
      </w:r>
      <w:r w:rsidR="00E35D83">
        <w:rPr>
          <w:rFonts w:ascii="Times New Roman" w:hAnsi="Times New Roman" w:cs="Times New Roman"/>
          <w:sz w:val="28"/>
          <w:szCs w:val="28"/>
        </w:rPr>
        <w:t>школы</w:t>
      </w:r>
      <w:r w:rsidRPr="006523CD">
        <w:rPr>
          <w:rFonts w:ascii="Times New Roman" w:hAnsi="Times New Roman" w:cs="Times New Roman"/>
          <w:sz w:val="28"/>
          <w:szCs w:val="28"/>
        </w:rPr>
        <w:t xml:space="preserve">, другими библиотеками, </w:t>
      </w:r>
      <w:proofErr w:type="spellStart"/>
      <w:r w:rsidRPr="006523CD">
        <w:rPr>
          <w:rFonts w:ascii="Times New Roman" w:hAnsi="Times New Roman" w:cs="Times New Roman"/>
          <w:sz w:val="28"/>
          <w:szCs w:val="28"/>
        </w:rPr>
        <w:t>медиатеками</w:t>
      </w:r>
      <w:proofErr w:type="spellEnd"/>
      <w:r w:rsidRPr="006523CD">
        <w:rPr>
          <w:rFonts w:ascii="Times New Roman" w:hAnsi="Times New Roman" w:cs="Times New Roman"/>
          <w:sz w:val="28"/>
          <w:szCs w:val="28"/>
        </w:rPr>
        <w:t xml:space="preserve"> для более полного удовлетворения потребностей пользователей в документах и информации</w:t>
      </w:r>
      <w:r w:rsidR="00E35D83">
        <w:rPr>
          <w:rFonts w:ascii="Times New Roman" w:hAnsi="Times New Roman" w:cs="Times New Roman"/>
          <w:sz w:val="28"/>
          <w:szCs w:val="28"/>
        </w:rPr>
        <w:t>.</w:t>
      </w:r>
    </w:p>
    <w:p w:rsidR="004C1360" w:rsidRDefault="004C1360" w:rsidP="00757748">
      <w:pPr>
        <w:rPr>
          <w:b/>
          <w:bCs/>
          <w:i/>
          <w:iCs/>
        </w:rPr>
      </w:pPr>
    </w:p>
    <w:p w:rsidR="004C1360" w:rsidRDefault="004C1360" w:rsidP="00757748">
      <w:pPr>
        <w:rPr>
          <w:b/>
          <w:bCs/>
          <w:i/>
          <w:iCs/>
        </w:rPr>
      </w:pPr>
    </w:p>
    <w:p w:rsidR="004C1360" w:rsidRDefault="004C1360" w:rsidP="00757748">
      <w:pPr>
        <w:rPr>
          <w:b/>
          <w:bCs/>
          <w:i/>
          <w:iCs/>
        </w:rPr>
      </w:pPr>
    </w:p>
    <w:p w:rsidR="004C1360" w:rsidRDefault="004C1360" w:rsidP="00757748">
      <w:pPr>
        <w:rPr>
          <w:b/>
          <w:bCs/>
          <w:i/>
          <w:iCs/>
        </w:rPr>
      </w:pPr>
    </w:p>
    <w:p w:rsidR="004C1360" w:rsidRDefault="004C1360"/>
    <w:p w:rsidR="004C1360" w:rsidRDefault="004C1360"/>
    <w:p w:rsidR="004C1360" w:rsidRDefault="004C1360"/>
    <w:p w:rsidR="004C1360" w:rsidRDefault="004C1360"/>
    <w:p w:rsidR="004C1360" w:rsidRDefault="004C1360"/>
    <w:p w:rsidR="004C1360" w:rsidRDefault="004C1360"/>
    <w:p w:rsidR="004C1360" w:rsidRDefault="004C1360"/>
    <w:p w:rsidR="004C1360" w:rsidRDefault="004C1360"/>
    <w:p w:rsidR="004C1360" w:rsidRDefault="004C1360" w:rsidP="004C1360"/>
    <w:p w:rsidR="002F09CB" w:rsidRDefault="002F09CB" w:rsidP="004C1360">
      <w:pPr>
        <w:rPr>
          <w:b/>
          <w:bCs/>
          <w:i/>
          <w:iCs/>
        </w:rPr>
      </w:pPr>
    </w:p>
    <w:p w:rsidR="004C1360" w:rsidRDefault="004C1360"/>
    <w:p w:rsidR="00431986" w:rsidRDefault="00431986"/>
    <w:sectPr w:rsidR="00431986" w:rsidSect="00F42560">
      <w:pgSz w:w="11906" w:h="16838"/>
      <w:pgMar w:top="28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B82"/>
    <w:rsid w:val="00194265"/>
    <w:rsid w:val="002F09CB"/>
    <w:rsid w:val="0031559F"/>
    <w:rsid w:val="003769D9"/>
    <w:rsid w:val="003C310D"/>
    <w:rsid w:val="0041554A"/>
    <w:rsid w:val="00431986"/>
    <w:rsid w:val="00461808"/>
    <w:rsid w:val="00480BB0"/>
    <w:rsid w:val="004C1360"/>
    <w:rsid w:val="006523CD"/>
    <w:rsid w:val="00757748"/>
    <w:rsid w:val="007F5B4C"/>
    <w:rsid w:val="008C5512"/>
    <w:rsid w:val="00944BC9"/>
    <w:rsid w:val="00994CF5"/>
    <w:rsid w:val="00A8686F"/>
    <w:rsid w:val="00A86B82"/>
    <w:rsid w:val="00D537E7"/>
    <w:rsid w:val="00E35D83"/>
    <w:rsid w:val="00F4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4CBB6"/>
  <w15:chartTrackingRefBased/>
  <w15:docId w15:val="{B2B6161C-BE6F-4B8B-AD14-DAB60230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5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Бурдинская</cp:lastModifiedBy>
  <cp:revision>22</cp:revision>
  <dcterms:created xsi:type="dcterms:W3CDTF">2021-02-11T09:34:00Z</dcterms:created>
  <dcterms:modified xsi:type="dcterms:W3CDTF">2021-02-13T17:58:00Z</dcterms:modified>
</cp:coreProperties>
</file>